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XXX确认参加新疆局事业单位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XX职位面试</w:t>
      </w:r>
    </w:p>
    <w:p>
      <w:pPr>
        <w:spacing w:line="580" w:lineRule="exact"/>
        <w:ind w:firstLine="672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国家粮食和物资储备局新疆局人事处：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  <w:lang w:val="en-US" w:eastAsia="zh-CN"/>
        </w:rPr>
        <w:t>B</w:t>
      </w:r>
      <w:r>
        <w:rPr>
          <w:rFonts w:hint="eastAsia" w:eastAsia="仿宋_GB2312"/>
          <w:bCs/>
          <w:spacing w:val="8"/>
          <w:sz w:val="32"/>
          <w:szCs w:val="32"/>
        </w:rPr>
        <w:t>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姓名：      </w:t>
      </w: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    年  月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eastAsia="仿宋_GB2312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OWE1YmNlYmQzZmJjNjQwNDBiYTM4NTk2MjQyMGEifQ=="/>
  </w:docVars>
  <w:rsids>
    <w:rsidRoot w:val="0031610F"/>
    <w:rsid w:val="00041951"/>
    <w:rsid w:val="00170768"/>
    <w:rsid w:val="001723CE"/>
    <w:rsid w:val="002A3F6C"/>
    <w:rsid w:val="002B2CB5"/>
    <w:rsid w:val="0031610F"/>
    <w:rsid w:val="00385875"/>
    <w:rsid w:val="0093624E"/>
    <w:rsid w:val="00943133"/>
    <w:rsid w:val="00EC5028"/>
    <w:rsid w:val="00EE3804"/>
    <w:rsid w:val="185F2B9F"/>
    <w:rsid w:val="2035503E"/>
    <w:rsid w:val="644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2</TotalTime>
  <ScaleCrop>false</ScaleCrop>
  <LinksUpToDate>false</LinksUpToDate>
  <CharactersWithSpaces>170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2022-07-18T07:07:00Z</dcterms:created>
  <dc:creator>王 永鹏</dc:creator>
  <cp:lastModifiedBy>kongwx</cp:lastModifiedBy>
  <cp:lastPrinted>2022-07-18T07:08:00Z</cp:lastPrinted>
  <dcterms:modified xsi:type="dcterms:W3CDTF">2023-05-23T10:54:59Z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97DAE83F5350480BBF67C5C627F6AF49</vt:lpwstr>
  </property>
</Properties>
</file>